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75A01" w14:textId="5BF731FD" w:rsidR="008D540A" w:rsidRDefault="008D540A" w:rsidP="008D540A">
      <w:pPr>
        <w:tabs>
          <w:tab w:val="left" w:pos="6960"/>
        </w:tabs>
        <w:rPr>
          <w:rFonts w:ascii="Arial" w:hAnsi="Arial" w:cs="Arial"/>
          <w:b/>
          <w:color w:val="4472C4" w:themeColor="accent5"/>
          <w:sz w:val="28"/>
          <w:szCs w:val="28"/>
        </w:rPr>
      </w:pPr>
      <w:r>
        <w:rPr>
          <w:rFonts w:ascii="Arial" w:hAnsi="Arial" w:cs="Arial"/>
          <w:b/>
          <w:color w:val="4472C4" w:themeColor="accent5"/>
          <w:sz w:val="28"/>
          <w:szCs w:val="28"/>
        </w:rPr>
        <w:t>Job Description for</w:t>
      </w:r>
      <w:r>
        <w:rPr>
          <w:rFonts w:ascii="Arial" w:hAnsi="Arial" w:cs="Arial"/>
          <w:b/>
          <w:color w:val="4472C4" w:themeColor="accent5"/>
          <w:sz w:val="28"/>
          <w:szCs w:val="28"/>
        </w:rPr>
        <w:t xml:space="preserve"> </w:t>
      </w:r>
      <w:r>
        <w:rPr>
          <w:rFonts w:ascii="Arial" w:hAnsi="Arial" w:cs="Arial"/>
          <w:b/>
          <w:color w:val="4472C4" w:themeColor="accent5"/>
          <w:sz w:val="28"/>
          <w:szCs w:val="28"/>
        </w:rPr>
        <w:t>Practice Manager</w:t>
      </w:r>
      <w:r>
        <w:rPr>
          <w:rFonts w:ascii="Arial" w:hAnsi="Arial" w:cs="Arial"/>
          <w:b/>
          <w:color w:val="4472C4" w:themeColor="accent5"/>
          <w:sz w:val="28"/>
          <w:szCs w:val="28"/>
        </w:rPr>
        <w:tab/>
      </w:r>
    </w:p>
    <w:p w14:paraId="7476D8B0" w14:textId="77777777" w:rsidR="00C0765F" w:rsidRPr="009B62B6" w:rsidRDefault="00C0765F">
      <w:pPr>
        <w:rPr>
          <w:rFonts w:ascii="Arial" w:hAnsi="Arial" w:cs="Arial"/>
        </w:rPr>
      </w:pPr>
    </w:p>
    <w:p w14:paraId="0E63CB08" w14:textId="77777777" w:rsidR="009B62B6" w:rsidRPr="00214F76" w:rsidRDefault="009B62B6">
      <w:pPr>
        <w:rPr>
          <w:rFonts w:ascii="Arial" w:hAnsi="Arial" w:cs="Arial"/>
          <w:b/>
          <w:u w:val="single"/>
        </w:rPr>
      </w:pPr>
      <w:r w:rsidRPr="00214F76">
        <w:rPr>
          <w:rFonts w:ascii="Arial" w:hAnsi="Arial" w:cs="Arial"/>
          <w:b/>
          <w:u w:val="single"/>
        </w:rPr>
        <w:t>Job Summary</w:t>
      </w:r>
    </w:p>
    <w:p w14:paraId="3873A27E" w14:textId="77777777" w:rsidR="00FC16C4" w:rsidRPr="00214F76" w:rsidRDefault="00FC16C4" w:rsidP="009B62B6">
      <w:pPr>
        <w:pStyle w:val="ListParagraph"/>
        <w:widowControl w:val="0"/>
        <w:autoSpaceDE w:val="0"/>
        <w:autoSpaceDN w:val="0"/>
        <w:adjustRightInd w:val="0"/>
        <w:spacing w:after="60"/>
        <w:ind w:left="0"/>
        <w:jc w:val="both"/>
        <w:rPr>
          <w:rFonts w:ascii="Arial" w:hAnsi="Arial" w:cs="Arial"/>
        </w:rPr>
      </w:pPr>
      <w:r w:rsidRPr="00214F76">
        <w:rPr>
          <w:rFonts w:ascii="Arial" w:hAnsi="Arial" w:cs="Arial"/>
        </w:rPr>
        <w:t xml:space="preserve">The role of Practice Manager requires a self-motivated, disciplined individual to take ownership of the efficient day to day running of the practice, supporting the Practice Business Manager (PBM) and working as a key member of the Management Team. </w:t>
      </w:r>
    </w:p>
    <w:p w14:paraId="3B4FF404" w14:textId="77777777" w:rsidR="00FC16C4" w:rsidRPr="00214F76" w:rsidRDefault="00FC16C4" w:rsidP="009B62B6">
      <w:pPr>
        <w:pStyle w:val="ListParagraph"/>
        <w:widowControl w:val="0"/>
        <w:autoSpaceDE w:val="0"/>
        <w:autoSpaceDN w:val="0"/>
        <w:adjustRightInd w:val="0"/>
        <w:spacing w:after="60"/>
        <w:ind w:left="0"/>
        <w:jc w:val="both"/>
        <w:rPr>
          <w:rFonts w:ascii="Arial" w:hAnsi="Arial" w:cs="Arial"/>
        </w:rPr>
      </w:pPr>
    </w:p>
    <w:p w14:paraId="14789897" w14:textId="77777777" w:rsidR="00FC16C4" w:rsidRPr="00214F76" w:rsidRDefault="00FC16C4" w:rsidP="009B62B6">
      <w:pPr>
        <w:pStyle w:val="ListParagraph"/>
        <w:widowControl w:val="0"/>
        <w:autoSpaceDE w:val="0"/>
        <w:autoSpaceDN w:val="0"/>
        <w:adjustRightInd w:val="0"/>
        <w:spacing w:after="60"/>
        <w:ind w:left="0"/>
        <w:jc w:val="both"/>
        <w:rPr>
          <w:rFonts w:ascii="Arial" w:hAnsi="Arial" w:cs="Arial"/>
        </w:rPr>
      </w:pPr>
      <w:r w:rsidRPr="00214F76">
        <w:rPr>
          <w:rFonts w:ascii="Arial" w:hAnsi="Arial" w:cs="Arial"/>
        </w:rPr>
        <w:t xml:space="preserve">The postholder will offer strong leadership with business, financial and people skills to continue to drive the practice forward by identifying, and acting on, practice and business opportunities. </w:t>
      </w:r>
    </w:p>
    <w:p w14:paraId="3BB8433C" w14:textId="77777777" w:rsidR="00FC16C4" w:rsidRPr="00214F76" w:rsidRDefault="00FC16C4" w:rsidP="009B62B6">
      <w:pPr>
        <w:pStyle w:val="ListParagraph"/>
        <w:widowControl w:val="0"/>
        <w:autoSpaceDE w:val="0"/>
        <w:autoSpaceDN w:val="0"/>
        <w:adjustRightInd w:val="0"/>
        <w:spacing w:after="60"/>
        <w:ind w:left="0"/>
        <w:jc w:val="both"/>
        <w:rPr>
          <w:rFonts w:ascii="Arial" w:hAnsi="Arial" w:cs="Arial"/>
        </w:rPr>
      </w:pPr>
    </w:p>
    <w:p w14:paraId="1C105EA5" w14:textId="77777777" w:rsidR="00FC16C4" w:rsidRPr="00214F76" w:rsidRDefault="00FC16C4" w:rsidP="009B62B6">
      <w:pPr>
        <w:pStyle w:val="ListParagraph"/>
        <w:widowControl w:val="0"/>
        <w:autoSpaceDE w:val="0"/>
        <w:autoSpaceDN w:val="0"/>
        <w:adjustRightInd w:val="0"/>
        <w:spacing w:after="60"/>
        <w:ind w:left="0"/>
        <w:jc w:val="both"/>
        <w:rPr>
          <w:rFonts w:ascii="Arial" w:hAnsi="Arial" w:cs="Arial"/>
        </w:rPr>
      </w:pPr>
      <w:r w:rsidRPr="00214F76">
        <w:rPr>
          <w:rFonts w:ascii="Arial" w:hAnsi="Arial" w:cs="Arial"/>
        </w:rPr>
        <w:t xml:space="preserve">To manage and support the Practice Business Manager (PBM) in all aspects of practice functionality, motivating and managing staff, optimising efficiency and overall performance, ensuring the practice achieves its long-term strategic objectives in a safe and effective working environment. </w:t>
      </w:r>
    </w:p>
    <w:p w14:paraId="49145FA9" w14:textId="77777777" w:rsidR="00FC16C4" w:rsidRPr="00214F76" w:rsidRDefault="00FC16C4" w:rsidP="009B62B6">
      <w:pPr>
        <w:pStyle w:val="ListParagraph"/>
        <w:widowControl w:val="0"/>
        <w:autoSpaceDE w:val="0"/>
        <w:autoSpaceDN w:val="0"/>
        <w:adjustRightInd w:val="0"/>
        <w:spacing w:after="60"/>
        <w:ind w:left="0"/>
        <w:jc w:val="both"/>
        <w:rPr>
          <w:rFonts w:ascii="Arial" w:hAnsi="Arial" w:cs="Arial"/>
        </w:rPr>
      </w:pPr>
    </w:p>
    <w:p w14:paraId="7CBFE0D5" w14:textId="3B0BA70D" w:rsidR="00C00457" w:rsidRPr="00214F76" w:rsidRDefault="00FC16C4" w:rsidP="009B62B6">
      <w:pPr>
        <w:pStyle w:val="ListParagraph"/>
        <w:widowControl w:val="0"/>
        <w:autoSpaceDE w:val="0"/>
        <w:autoSpaceDN w:val="0"/>
        <w:adjustRightInd w:val="0"/>
        <w:spacing w:after="60"/>
        <w:ind w:left="0"/>
        <w:jc w:val="both"/>
        <w:rPr>
          <w:rFonts w:ascii="Arial" w:hAnsi="Arial" w:cs="Arial"/>
        </w:rPr>
      </w:pPr>
      <w:r w:rsidRPr="00214F76">
        <w:rPr>
          <w:rFonts w:ascii="Arial" w:hAnsi="Arial" w:cs="Arial"/>
        </w:rPr>
        <w:t>The Practice Manager will focus on the day-to-day operability of the practice, championing Collaborative Working, Service Delivery, Learning and Development and promoting a positive working environment.</w:t>
      </w:r>
    </w:p>
    <w:p w14:paraId="3E8DD697" w14:textId="46585DD9" w:rsidR="00FC16C4" w:rsidRDefault="00FC16C4" w:rsidP="009B62B6">
      <w:pPr>
        <w:pStyle w:val="ListParagraph"/>
        <w:widowControl w:val="0"/>
        <w:autoSpaceDE w:val="0"/>
        <w:autoSpaceDN w:val="0"/>
        <w:adjustRightInd w:val="0"/>
        <w:spacing w:after="60"/>
        <w:ind w:left="0"/>
        <w:jc w:val="both"/>
        <w:rPr>
          <w:rFonts w:ascii="Arial" w:hAnsi="Arial" w:cs="Arial"/>
          <w:color w:val="000000"/>
          <w:u w:val="single"/>
        </w:rPr>
      </w:pPr>
    </w:p>
    <w:p w14:paraId="47152353" w14:textId="77777777" w:rsidR="00214F76" w:rsidRPr="00214F76" w:rsidRDefault="00214F76" w:rsidP="009B62B6">
      <w:pPr>
        <w:pStyle w:val="ListParagraph"/>
        <w:widowControl w:val="0"/>
        <w:autoSpaceDE w:val="0"/>
        <w:autoSpaceDN w:val="0"/>
        <w:adjustRightInd w:val="0"/>
        <w:spacing w:after="60"/>
        <w:ind w:left="0"/>
        <w:jc w:val="both"/>
        <w:rPr>
          <w:rFonts w:ascii="Arial" w:hAnsi="Arial" w:cs="Arial"/>
          <w:color w:val="000000"/>
          <w:u w:val="single"/>
        </w:rPr>
      </w:pPr>
    </w:p>
    <w:p w14:paraId="21E4C1BB" w14:textId="77777777" w:rsidR="009B62B6" w:rsidRPr="00214F76" w:rsidRDefault="009B62B6">
      <w:pPr>
        <w:rPr>
          <w:rFonts w:ascii="Arial" w:hAnsi="Arial" w:cs="Arial"/>
          <w:b/>
          <w:u w:val="single"/>
        </w:rPr>
      </w:pPr>
      <w:r w:rsidRPr="00214F76">
        <w:rPr>
          <w:rFonts w:ascii="Arial" w:hAnsi="Arial" w:cs="Arial"/>
          <w:b/>
          <w:u w:val="single"/>
        </w:rPr>
        <w:t xml:space="preserve">Primary Key Responsibilities </w:t>
      </w:r>
    </w:p>
    <w:p w14:paraId="3A2E6C42" w14:textId="77777777" w:rsidR="00FC16C4" w:rsidRDefault="00FC16C4" w:rsidP="009B62B6">
      <w:pPr>
        <w:rPr>
          <w:rFonts w:ascii="Arial" w:hAnsi="Arial" w:cs="Arial"/>
        </w:rPr>
      </w:pPr>
      <w:r w:rsidRPr="00214F76">
        <w:rPr>
          <w:rFonts w:ascii="Arial" w:hAnsi="Arial" w:cs="Arial"/>
        </w:rPr>
        <w:t xml:space="preserve">The following are the core responsibilities of the Practice Manager. There may be on occasion, a requirement to carry out other tasks; this will be dependent upon factors such as workload and staffing levels. </w:t>
      </w:r>
    </w:p>
    <w:p w14:paraId="0F8977FF" w14:textId="77777777" w:rsidR="00FC16C4" w:rsidRPr="002C1CB3" w:rsidRDefault="00FC16C4" w:rsidP="009B62B6">
      <w:pPr>
        <w:rPr>
          <w:rFonts w:ascii="Arial" w:hAnsi="Arial" w:cs="Arial"/>
          <w:b/>
          <w:bCs/>
        </w:rPr>
      </w:pPr>
      <w:r w:rsidRPr="002C1CB3">
        <w:rPr>
          <w:rFonts w:ascii="Arial" w:hAnsi="Arial" w:cs="Arial"/>
          <w:b/>
          <w:bCs/>
        </w:rPr>
        <w:t xml:space="preserve">Staffing and People Management </w:t>
      </w:r>
    </w:p>
    <w:p w14:paraId="4B6D9A4E" w14:textId="77777777" w:rsidR="0044780D" w:rsidRDefault="00FC16C4" w:rsidP="009B62B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4780D">
        <w:rPr>
          <w:rFonts w:ascii="Arial" w:hAnsi="Arial" w:cs="Arial"/>
        </w:rPr>
        <w:t>Ensure the smooth/efficient running of the day-to-day management of the practice, including effective management of staff rotas</w:t>
      </w:r>
      <w:r w:rsidR="008D540A" w:rsidRPr="0044780D">
        <w:rPr>
          <w:rFonts w:ascii="Arial" w:hAnsi="Arial" w:cs="Arial"/>
        </w:rPr>
        <w:t>.</w:t>
      </w:r>
    </w:p>
    <w:p w14:paraId="42CC458B" w14:textId="1D369670" w:rsidR="0044780D" w:rsidRDefault="00FC16C4" w:rsidP="009B62B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4780D">
        <w:rPr>
          <w:rFonts w:ascii="Arial" w:hAnsi="Arial" w:cs="Arial"/>
        </w:rPr>
        <w:t>Responsible for the management of all non-clinical staff</w:t>
      </w:r>
      <w:r w:rsidR="0044780D">
        <w:rPr>
          <w:rFonts w:ascii="Arial" w:hAnsi="Arial" w:cs="Arial"/>
        </w:rPr>
        <w:t>.</w:t>
      </w:r>
    </w:p>
    <w:p w14:paraId="05824F0C" w14:textId="77777777" w:rsidR="0044780D" w:rsidRDefault="00FC16C4" w:rsidP="009B62B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4780D">
        <w:rPr>
          <w:rFonts w:ascii="Arial" w:hAnsi="Arial" w:cs="Arial"/>
        </w:rPr>
        <w:t>Direct line management of the following staff: Operational Manager, Practice Business Administrator, and Reception Supervisors</w:t>
      </w:r>
      <w:r w:rsidR="0044780D">
        <w:rPr>
          <w:rFonts w:ascii="Arial" w:hAnsi="Arial" w:cs="Arial"/>
        </w:rPr>
        <w:t>.</w:t>
      </w:r>
    </w:p>
    <w:p w14:paraId="6C626BEE" w14:textId="77777777" w:rsidR="0044780D" w:rsidRDefault="00FC16C4" w:rsidP="009B62B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4780D">
        <w:rPr>
          <w:rFonts w:ascii="Arial" w:hAnsi="Arial" w:cs="Arial"/>
        </w:rPr>
        <w:t>Evaluate, organize and oversee staff induction and training and ensure that all staff are adequately trained to fulfil their role</w:t>
      </w:r>
      <w:r w:rsidR="0044780D" w:rsidRPr="0044780D">
        <w:rPr>
          <w:rFonts w:ascii="Arial" w:hAnsi="Arial" w:cs="Arial"/>
        </w:rPr>
        <w:t>.</w:t>
      </w:r>
    </w:p>
    <w:p w14:paraId="747F879C" w14:textId="77777777" w:rsidR="0044780D" w:rsidRDefault="00FC16C4" w:rsidP="009B62B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4780D">
        <w:rPr>
          <w:rFonts w:ascii="Arial" w:hAnsi="Arial" w:cs="Arial"/>
        </w:rPr>
        <w:t>Support the PBM to develop, implement and embed an effective practice training programme for all staff (clinical and administrative) liaising with external agencies when necessary and maintaining a training record</w:t>
      </w:r>
      <w:r w:rsidR="0044780D" w:rsidRPr="0044780D">
        <w:rPr>
          <w:rFonts w:ascii="Arial" w:hAnsi="Arial" w:cs="Arial"/>
        </w:rPr>
        <w:t>.</w:t>
      </w:r>
    </w:p>
    <w:p w14:paraId="5CAA251F" w14:textId="77777777" w:rsidR="0044780D" w:rsidRDefault="00FC16C4" w:rsidP="009B62B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4780D">
        <w:rPr>
          <w:rFonts w:ascii="Arial" w:hAnsi="Arial" w:cs="Arial"/>
        </w:rPr>
        <w:t>Support the PBM in planning and co-ordinating the recruitment, induction and training of new administrative staff</w:t>
      </w:r>
      <w:r w:rsidR="0044780D" w:rsidRPr="0044780D">
        <w:rPr>
          <w:rFonts w:ascii="Arial" w:hAnsi="Arial" w:cs="Arial"/>
        </w:rPr>
        <w:t>.</w:t>
      </w:r>
    </w:p>
    <w:p w14:paraId="24A944A5" w14:textId="77777777" w:rsidR="0044780D" w:rsidRDefault="00FC16C4" w:rsidP="009B62B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4780D">
        <w:rPr>
          <w:rFonts w:ascii="Arial" w:hAnsi="Arial" w:cs="Arial"/>
        </w:rPr>
        <w:t>Co-ordinate and facilitate clinical appointment systems ensuring oversight of capacity and cover for all absences (clinical rota)</w:t>
      </w:r>
      <w:r w:rsidR="0044780D" w:rsidRPr="0044780D">
        <w:rPr>
          <w:rFonts w:ascii="Arial" w:hAnsi="Arial" w:cs="Arial"/>
        </w:rPr>
        <w:t>.</w:t>
      </w:r>
    </w:p>
    <w:p w14:paraId="436A97E9" w14:textId="77777777" w:rsidR="0044780D" w:rsidRDefault="00FC16C4" w:rsidP="009B62B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4780D">
        <w:rPr>
          <w:rFonts w:ascii="Arial" w:hAnsi="Arial" w:cs="Arial"/>
        </w:rPr>
        <w:t>Responsible for the oversight of booking locums</w:t>
      </w:r>
      <w:r w:rsidR="0044780D" w:rsidRPr="0044780D">
        <w:rPr>
          <w:rFonts w:ascii="Arial" w:hAnsi="Arial" w:cs="Arial"/>
        </w:rPr>
        <w:t>.</w:t>
      </w:r>
    </w:p>
    <w:p w14:paraId="5F938771" w14:textId="77777777" w:rsidR="0044780D" w:rsidRDefault="00FC16C4" w:rsidP="009B62B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4780D">
        <w:rPr>
          <w:rFonts w:ascii="Arial" w:hAnsi="Arial" w:cs="Arial"/>
        </w:rPr>
        <w:t>Ensure that all staff are legally and gainfully employed. Monitor skill-mix and deployment of staff</w:t>
      </w:r>
      <w:r w:rsidR="0044780D" w:rsidRPr="0044780D">
        <w:rPr>
          <w:rFonts w:ascii="Arial" w:hAnsi="Arial" w:cs="Arial"/>
        </w:rPr>
        <w:t>.</w:t>
      </w:r>
    </w:p>
    <w:p w14:paraId="2C75D607" w14:textId="77777777" w:rsidR="0044780D" w:rsidRDefault="00FC16C4" w:rsidP="009B62B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4780D">
        <w:rPr>
          <w:rFonts w:ascii="Arial" w:hAnsi="Arial" w:cs="Arial"/>
        </w:rPr>
        <w:t>Maintain up-to-date HR documentation (including job descriptions, employment contracts and employment policies)</w:t>
      </w:r>
      <w:r w:rsidR="0044780D" w:rsidRPr="0044780D">
        <w:rPr>
          <w:rFonts w:ascii="Arial" w:hAnsi="Arial" w:cs="Arial"/>
        </w:rPr>
        <w:t>.</w:t>
      </w:r>
    </w:p>
    <w:p w14:paraId="206BA611" w14:textId="77777777" w:rsidR="0044780D" w:rsidRDefault="0044780D" w:rsidP="009B62B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4780D">
        <w:rPr>
          <w:rFonts w:ascii="Arial" w:hAnsi="Arial" w:cs="Arial"/>
        </w:rPr>
        <w:t>T</w:t>
      </w:r>
      <w:r w:rsidR="00FC16C4" w:rsidRPr="0044780D">
        <w:rPr>
          <w:rFonts w:ascii="Arial" w:hAnsi="Arial" w:cs="Arial"/>
        </w:rPr>
        <w:t>o monitor staff annual leave, sickness and absence and mitigate any impact to practice staffing rotas</w:t>
      </w:r>
      <w:r w:rsidRPr="0044780D">
        <w:rPr>
          <w:rFonts w:ascii="Arial" w:hAnsi="Arial" w:cs="Arial"/>
        </w:rPr>
        <w:t>.</w:t>
      </w:r>
    </w:p>
    <w:p w14:paraId="63D6259F" w14:textId="77777777" w:rsidR="002C1CB3" w:rsidRDefault="00FC16C4" w:rsidP="009B62B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2C1CB3">
        <w:rPr>
          <w:rFonts w:ascii="Arial" w:hAnsi="Arial" w:cs="Arial"/>
        </w:rPr>
        <w:t>Coordinate all staff absences, maintaining an effective absence register</w:t>
      </w:r>
      <w:r w:rsidR="002C1CB3" w:rsidRPr="002C1CB3">
        <w:rPr>
          <w:rFonts w:ascii="Arial" w:hAnsi="Arial" w:cs="Arial"/>
        </w:rPr>
        <w:t>.</w:t>
      </w:r>
    </w:p>
    <w:p w14:paraId="32E01B06" w14:textId="024AD818" w:rsidR="00CF675E" w:rsidRPr="002C1CB3" w:rsidRDefault="00FC16C4" w:rsidP="009B62B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2C1CB3">
        <w:rPr>
          <w:rFonts w:ascii="Arial" w:hAnsi="Arial" w:cs="Arial"/>
        </w:rPr>
        <w:t>Ensure all practice staff are aware of the need for confidentiality, both of patient and practice information</w:t>
      </w:r>
      <w:r w:rsidR="002C1CB3">
        <w:rPr>
          <w:rFonts w:ascii="Arial" w:hAnsi="Arial" w:cs="Arial"/>
        </w:rPr>
        <w:t>.</w:t>
      </w:r>
    </w:p>
    <w:p w14:paraId="3E2EBC51" w14:textId="5A7972C5" w:rsidR="00FC16C4" w:rsidRPr="00214F76" w:rsidRDefault="00FC16C4" w:rsidP="009B62B6">
      <w:pPr>
        <w:rPr>
          <w:rFonts w:ascii="Arial" w:hAnsi="Arial" w:cs="Arial"/>
          <w:b/>
          <w:bCs/>
        </w:rPr>
      </w:pPr>
      <w:r w:rsidRPr="00214F76">
        <w:rPr>
          <w:rFonts w:ascii="Arial" w:hAnsi="Arial" w:cs="Arial"/>
          <w:b/>
          <w:bCs/>
        </w:rPr>
        <w:lastRenderedPageBreak/>
        <w:t xml:space="preserve">Financial Management </w:t>
      </w:r>
    </w:p>
    <w:p w14:paraId="3CD82E2C" w14:textId="0ECCEE65" w:rsidR="00FC16C4" w:rsidRPr="002C1CB3" w:rsidRDefault="00FC16C4" w:rsidP="002C1CB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2C1CB3">
        <w:rPr>
          <w:rFonts w:ascii="Arial" w:hAnsi="Arial" w:cs="Arial"/>
        </w:rPr>
        <w:t>Understand the financial implications of contract and legislation changes</w:t>
      </w:r>
      <w:r w:rsidR="002C1CB3">
        <w:rPr>
          <w:rFonts w:ascii="Arial" w:hAnsi="Arial" w:cs="Arial"/>
        </w:rPr>
        <w:t>.</w:t>
      </w:r>
      <w:r w:rsidRPr="002C1CB3">
        <w:rPr>
          <w:rFonts w:ascii="Arial" w:hAnsi="Arial" w:cs="Arial"/>
        </w:rPr>
        <w:t xml:space="preserve"> </w:t>
      </w:r>
    </w:p>
    <w:p w14:paraId="06F0CD1A" w14:textId="3C06BD03" w:rsidR="00FC16C4" w:rsidRPr="002C1CB3" w:rsidRDefault="00FC16C4" w:rsidP="002C1CB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2C1CB3">
        <w:rPr>
          <w:rFonts w:ascii="Arial" w:hAnsi="Arial" w:cs="Arial"/>
        </w:rPr>
        <w:t>Monitor and reconcile income and expenditure statements and purchase/sales ledger transactions in the absence of the PBM</w:t>
      </w:r>
      <w:r w:rsidR="002C1CB3">
        <w:rPr>
          <w:rFonts w:ascii="Arial" w:hAnsi="Arial" w:cs="Arial"/>
        </w:rPr>
        <w:t>.</w:t>
      </w:r>
    </w:p>
    <w:p w14:paraId="152E5107" w14:textId="464D932A" w:rsidR="00FC16C4" w:rsidRPr="002C1CB3" w:rsidRDefault="00FC16C4" w:rsidP="002C1CB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2C1CB3">
        <w:rPr>
          <w:rFonts w:ascii="Arial" w:hAnsi="Arial" w:cs="Arial"/>
        </w:rPr>
        <w:t>Manage and monitor PAYE for practice staff and maintain appropriate records in the absence of the PBM</w:t>
      </w:r>
      <w:r w:rsidR="002C1CB3">
        <w:rPr>
          <w:rFonts w:ascii="Arial" w:hAnsi="Arial" w:cs="Arial"/>
        </w:rPr>
        <w:t>.</w:t>
      </w:r>
    </w:p>
    <w:p w14:paraId="3ECA870E" w14:textId="1AA38850" w:rsidR="00FC16C4" w:rsidRPr="002C1CB3" w:rsidRDefault="00FC16C4" w:rsidP="002C1CB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2C1CB3">
        <w:rPr>
          <w:rFonts w:ascii="Arial" w:hAnsi="Arial" w:cs="Arial"/>
        </w:rPr>
        <w:t>Manage contributions to the practice pension scheme(s) and maintain appropriate records in the absence of the PBM</w:t>
      </w:r>
      <w:r w:rsidR="002C1CB3">
        <w:rPr>
          <w:rFonts w:ascii="Arial" w:hAnsi="Arial" w:cs="Arial"/>
        </w:rPr>
        <w:t>.</w:t>
      </w:r>
    </w:p>
    <w:p w14:paraId="5405D241" w14:textId="7AE5F578" w:rsidR="00CF675E" w:rsidRPr="002C1CB3" w:rsidRDefault="00FC16C4" w:rsidP="002C1CB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2C1CB3">
        <w:rPr>
          <w:rFonts w:ascii="Arial" w:hAnsi="Arial" w:cs="Arial"/>
        </w:rPr>
        <w:t>Reconcile private income with the secretarial team</w:t>
      </w:r>
      <w:r w:rsidR="002C1CB3">
        <w:rPr>
          <w:rFonts w:ascii="Arial" w:hAnsi="Arial" w:cs="Arial"/>
        </w:rPr>
        <w:t>.</w:t>
      </w:r>
      <w:r w:rsidRPr="002C1CB3">
        <w:rPr>
          <w:rFonts w:ascii="Arial" w:hAnsi="Arial" w:cs="Arial"/>
        </w:rPr>
        <w:t xml:space="preserve"> </w:t>
      </w:r>
    </w:p>
    <w:p w14:paraId="42E1DE22" w14:textId="77777777" w:rsidR="00CF675E" w:rsidRPr="00214F76" w:rsidRDefault="00CF675E" w:rsidP="009B62B6">
      <w:pPr>
        <w:rPr>
          <w:rFonts w:ascii="Arial" w:hAnsi="Arial" w:cs="Arial"/>
        </w:rPr>
      </w:pPr>
    </w:p>
    <w:p w14:paraId="30A9DC42" w14:textId="7E5FF90A" w:rsidR="00FC16C4" w:rsidRPr="00214F76" w:rsidRDefault="00FC16C4" w:rsidP="009B62B6">
      <w:pPr>
        <w:rPr>
          <w:rFonts w:ascii="Arial" w:hAnsi="Arial" w:cs="Arial"/>
          <w:b/>
          <w:bCs/>
        </w:rPr>
      </w:pPr>
      <w:r w:rsidRPr="00214F76">
        <w:rPr>
          <w:rFonts w:ascii="Arial" w:hAnsi="Arial" w:cs="Arial"/>
          <w:b/>
          <w:bCs/>
        </w:rPr>
        <w:t xml:space="preserve">Organisational </w:t>
      </w:r>
    </w:p>
    <w:p w14:paraId="104FAABE" w14:textId="64E8A77C" w:rsidR="00FC16C4" w:rsidRPr="002C1CB3" w:rsidRDefault="00FC16C4" w:rsidP="002C1CB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2C1CB3">
        <w:rPr>
          <w:rFonts w:ascii="Arial" w:hAnsi="Arial" w:cs="Arial"/>
        </w:rPr>
        <w:t>Organise meetings, prepare agendas, write minutes and ensure distribution of minutes as necessary</w:t>
      </w:r>
      <w:r w:rsidR="002C1CB3" w:rsidRPr="002C1CB3">
        <w:rPr>
          <w:rFonts w:ascii="Arial" w:hAnsi="Arial" w:cs="Arial"/>
        </w:rPr>
        <w:t>.</w:t>
      </w:r>
    </w:p>
    <w:p w14:paraId="585B14AD" w14:textId="342BD2A4" w:rsidR="00FC16C4" w:rsidRPr="002C1CB3" w:rsidRDefault="00FC16C4" w:rsidP="002C1CB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2C1CB3">
        <w:rPr>
          <w:rFonts w:ascii="Arial" w:hAnsi="Arial" w:cs="Arial"/>
        </w:rPr>
        <w:t>Develop practice protocols and procedures, review and update as required</w:t>
      </w:r>
      <w:r w:rsidR="002C1CB3" w:rsidRPr="002C1CB3">
        <w:rPr>
          <w:rFonts w:ascii="Arial" w:hAnsi="Arial" w:cs="Arial"/>
        </w:rPr>
        <w:t>.</w:t>
      </w:r>
    </w:p>
    <w:p w14:paraId="460CAF66" w14:textId="3DC69AF6" w:rsidR="00FC16C4" w:rsidRPr="002C1CB3" w:rsidRDefault="00FC16C4" w:rsidP="002C1CB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2C1CB3">
        <w:rPr>
          <w:rFonts w:ascii="Arial" w:hAnsi="Arial" w:cs="Arial"/>
        </w:rPr>
        <w:t>Support the practice business administrator to ensure the practice premises are properly maintained and cleaned and that adequate fire prevention and security systems are in place</w:t>
      </w:r>
      <w:r w:rsidR="002C1CB3" w:rsidRPr="002C1CB3">
        <w:rPr>
          <w:rFonts w:ascii="Arial" w:hAnsi="Arial" w:cs="Arial"/>
        </w:rPr>
        <w:t>.</w:t>
      </w:r>
    </w:p>
    <w:p w14:paraId="0F17A9D1" w14:textId="131348BD" w:rsidR="00FC16C4" w:rsidRPr="002C1CB3" w:rsidRDefault="00FC16C4" w:rsidP="002C1CB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2C1CB3">
        <w:rPr>
          <w:rFonts w:ascii="Arial" w:hAnsi="Arial" w:cs="Arial"/>
        </w:rPr>
        <w:t>Manage and support the practice business manager and operational manager in the day-to-day operations of the practice, ensuring staff achieve their primary responsibilities</w:t>
      </w:r>
      <w:r w:rsidR="002C1CB3" w:rsidRPr="002C1CB3">
        <w:rPr>
          <w:rFonts w:ascii="Arial" w:hAnsi="Arial" w:cs="Arial"/>
        </w:rPr>
        <w:t>.</w:t>
      </w:r>
    </w:p>
    <w:p w14:paraId="6AC947BE" w14:textId="173034A5" w:rsidR="00FC16C4" w:rsidRPr="002C1CB3" w:rsidRDefault="00FC16C4" w:rsidP="002C1CB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2C1CB3">
        <w:rPr>
          <w:rFonts w:ascii="Arial" w:hAnsi="Arial" w:cs="Arial"/>
        </w:rPr>
        <w:t>Ensure staff adhere to policy and procedure at all times</w:t>
      </w:r>
      <w:r w:rsidR="002C1CB3" w:rsidRPr="002C1CB3">
        <w:rPr>
          <w:rFonts w:ascii="Arial" w:hAnsi="Arial" w:cs="Arial"/>
        </w:rPr>
        <w:t>.</w:t>
      </w:r>
    </w:p>
    <w:p w14:paraId="0ABB8064" w14:textId="748A3C55" w:rsidR="00FC16C4" w:rsidRPr="002C1CB3" w:rsidRDefault="00FC16C4" w:rsidP="002C1CB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2C1CB3">
        <w:rPr>
          <w:rFonts w:ascii="Arial" w:hAnsi="Arial" w:cs="Arial"/>
        </w:rPr>
        <w:t>Monitor and disseminate information on safety alerts and other pertinent information</w:t>
      </w:r>
      <w:r w:rsidR="002C1CB3" w:rsidRPr="002C1CB3">
        <w:rPr>
          <w:rFonts w:ascii="Arial" w:hAnsi="Arial" w:cs="Arial"/>
        </w:rPr>
        <w:t>.</w:t>
      </w:r>
    </w:p>
    <w:p w14:paraId="6B9B1B9E" w14:textId="6363A8A3" w:rsidR="00FC16C4" w:rsidRPr="002C1CB3" w:rsidRDefault="00FC16C4" w:rsidP="002C1CB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2C1CB3">
        <w:rPr>
          <w:rFonts w:ascii="Arial" w:hAnsi="Arial" w:cs="Arial"/>
        </w:rPr>
        <w:t>Maintain the significant event database, providing advice to staff and briefing the team at meetings as required</w:t>
      </w:r>
      <w:r w:rsidR="002C1CB3" w:rsidRPr="002C1CB3">
        <w:rPr>
          <w:rFonts w:ascii="Arial" w:hAnsi="Arial" w:cs="Arial"/>
        </w:rPr>
        <w:t>.</w:t>
      </w:r>
      <w:r w:rsidRPr="002C1CB3">
        <w:rPr>
          <w:rFonts w:ascii="Arial" w:hAnsi="Arial" w:cs="Arial"/>
        </w:rPr>
        <w:t xml:space="preserve"> </w:t>
      </w:r>
    </w:p>
    <w:p w14:paraId="7F527206" w14:textId="0C8EF542" w:rsidR="00CF675E" w:rsidRPr="002C1CB3" w:rsidRDefault="00FC16C4" w:rsidP="002C1CB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2C1CB3">
        <w:rPr>
          <w:rFonts w:ascii="Arial" w:hAnsi="Arial" w:cs="Arial"/>
        </w:rPr>
        <w:t>Identify trends and devise solutions to reduce risk and repeated occurrences of significant events</w:t>
      </w:r>
      <w:r w:rsidR="002C1CB3" w:rsidRPr="002C1CB3">
        <w:rPr>
          <w:rFonts w:ascii="Arial" w:hAnsi="Arial" w:cs="Arial"/>
        </w:rPr>
        <w:t>.</w:t>
      </w:r>
    </w:p>
    <w:p w14:paraId="61B6226B" w14:textId="77777777" w:rsidR="00CF675E" w:rsidRPr="00214F76" w:rsidRDefault="00CF675E" w:rsidP="009B62B6">
      <w:pPr>
        <w:rPr>
          <w:rFonts w:ascii="Arial" w:hAnsi="Arial" w:cs="Arial"/>
          <w:b/>
          <w:bCs/>
        </w:rPr>
      </w:pPr>
    </w:p>
    <w:p w14:paraId="04503593" w14:textId="18ED467F" w:rsidR="00CF675E" w:rsidRPr="00214F76" w:rsidRDefault="00FC16C4" w:rsidP="009B62B6">
      <w:pPr>
        <w:rPr>
          <w:rFonts w:ascii="Arial" w:hAnsi="Arial" w:cs="Arial"/>
          <w:b/>
          <w:bCs/>
        </w:rPr>
      </w:pPr>
      <w:r w:rsidRPr="00214F76">
        <w:rPr>
          <w:rFonts w:ascii="Arial" w:hAnsi="Arial" w:cs="Arial"/>
          <w:b/>
          <w:bCs/>
        </w:rPr>
        <w:t xml:space="preserve">Strategic Management and Planning </w:t>
      </w:r>
    </w:p>
    <w:p w14:paraId="440F9213" w14:textId="7FFEF4FF" w:rsidR="00CF675E" w:rsidRPr="000E6D86" w:rsidRDefault="00FC16C4" w:rsidP="000E6D86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0E6D86">
        <w:rPr>
          <w:rFonts w:ascii="Arial" w:hAnsi="Arial" w:cs="Arial"/>
        </w:rPr>
        <w:t>Keep abreast of current affairs and identify potential threats and opportunities</w:t>
      </w:r>
      <w:r w:rsidR="000E6D86">
        <w:rPr>
          <w:rFonts w:ascii="Arial" w:hAnsi="Arial" w:cs="Arial"/>
        </w:rPr>
        <w:t>.</w:t>
      </w:r>
      <w:r w:rsidRPr="000E6D86">
        <w:rPr>
          <w:rFonts w:ascii="Arial" w:hAnsi="Arial" w:cs="Arial"/>
        </w:rPr>
        <w:t xml:space="preserve"> </w:t>
      </w:r>
    </w:p>
    <w:p w14:paraId="1FB748EF" w14:textId="23675BD2" w:rsidR="00CF675E" w:rsidRPr="000E6D86" w:rsidRDefault="00FC16C4" w:rsidP="000E6D86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0E6D86">
        <w:rPr>
          <w:rFonts w:ascii="Arial" w:hAnsi="Arial" w:cs="Arial"/>
        </w:rPr>
        <w:t>Contribute to practice strategy; formulate objectives and research and develop ideas for future practice development</w:t>
      </w:r>
      <w:r w:rsidR="000E6D86">
        <w:rPr>
          <w:rFonts w:ascii="Arial" w:hAnsi="Arial" w:cs="Arial"/>
        </w:rPr>
        <w:t>.</w:t>
      </w:r>
    </w:p>
    <w:p w14:paraId="1F262EB9" w14:textId="0AFB1FB4" w:rsidR="00CF675E" w:rsidRPr="000E6D86" w:rsidRDefault="00FC16C4" w:rsidP="000E6D86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0E6D86">
        <w:rPr>
          <w:rFonts w:ascii="Arial" w:hAnsi="Arial" w:cs="Arial"/>
        </w:rPr>
        <w:t>Work with Partners and PBM in planning and setting strategic targets</w:t>
      </w:r>
      <w:r w:rsidR="000E6D86">
        <w:rPr>
          <w:rFonts w:ascii="Arial" w:hAnsi="Arial" w:cs="Arial"/>
        </w:rPr>
        <w:t>.</w:t>
      </w:r>
    </w:p>
    <w:p w14:paraId="731E5F18" w14:textId="00DAB896" w:rsidR="00CF675E" w:rsidRPr="000E6D86" w:rsidRDefault="00FC16C4" w:rsidP="000E6D86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0E6D86">
        <w:rPr>
          <w:rFonts w:ascii="Arial" w:hAnsi="Arial" w:cs="Arial"/>
        </w:rPr>
        <w:t>To undertake required tasks to meet the agreed aims and be wholly responsible for them</w:t>
      </w:r>
      <w:r w:rsidR="000E6D86">
        <w:rPr>
          <w:rFonts w:ascii="Arial" w:hAnsi="Arial" w:cs="Arial"/>
        </w:rPr>
        <w:t>.</w:t>
      </w:r>
    </w:p>
    <w:p w14:paraId="12BB0CD6" w14:textId="61E7F914" w:rsidR="00CF675E" w:rsidRPr="000E6D86" w:rsidRDefault="00FC16C4" w:rsidP="000E6D86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0E6D86">
        <w:rPr>
          <w:rFonts w:ascii="Arial" w:hAnsi="Arial" w:cs="Arial"/>
        </w:rPr>
        <w:t>Develop and maintain effective communication both within the practice and with relevant outside agencies</w:t>
      </w:r>
      <w:r w:rsidR="000E6D86">
        <w:rPr>
          <w:rFonts w:ascii="Arial" w:hAnsi="Arial" w:cs="Arial"/>
        </w:rPr>
        <w:t>.</w:t>
      </w:r>
      <w:r w:rsidRPr="000E6D86">
        <w:rPr>
          <w:rFonts w:ascii="Arial" w:hAnsi="Arial" w:cs="Arial"/>
        </w:rPr>
        <w:t xml:space="preserve"> </w:t>
      </w:r>
    </w:p>
    <w:p w14:paraId="4D4F6CA4" w14:textId="77777777" w:rsidR="00CF675E" w:rsidRPr="00214F76" w:rsidRDefault="00CF675E" w:rsidP="009B62B6">
      <w:pPr>
        <w:rPr>
          <w:rFonts w:ascii="Arial" w:hAnsi="Arial" w:cs="Arial"/>
        </w:rPr>
      </w:pPr>
    </w:p>
    <w:p w14:paraId="0CA3E237" w14:textId="23534A20" w:rsidR="00CF675E" w:rsidRPr="00214F76" w:rsidRDefault="00FC16C4" w:rsidP="009B62B6">
      <w:pPr>
        <w:rPr>
          <w:rFonts w:ascii="Arial" w:hAnsi="Arial" w:cs="Arial"/>
          <w:b/>
          <w:bCs/>
        </w:rPr>
      </w:pPr>
      <w:r w:rsidRPr="00214F76">
        <w:rPr>
          <w:rFonts w:ascii="Arial" w:hAnsi="Arial" w:cs="Arial"/>
          <w:b/>
          <w:bCs/>
        </w:rPr>
        <w:t xml:space="preserve">Monitoring Practice Performance and Targets </w:t>
      </w:r>
    </w:p>
    <w:p w14:paraId="1698F295" w14:textId="77777777" w:rsidR="00CF675E" w:rsidRPr="00214F76" w:rsidRDefault="00FC16C4" w:rsidP="009B62B6">
      <w:pPr>
        <w:rPr>
          <w:rFonts w:ascii="Arial" w:hAnsi="Arial" w:cs="Arial"/>
        </w:rPr>
      </w:pPr>
      <w:r w:rsidRPr="00214F76">
        <w:rPr>
          <w:rFonts w:ascii="Arial" w:hAnsi="Arial" w:cs="Arial"/>
        </w:rPr>
        <w:t xml:space="preserve">To read and be aware of all Primary Care relevant targets and contractual obligations including: - </w:t>
      </w:r>
    </w:p>
    <w:p w14:paraId="6395D739" w14:textId="36223ADD" w:rsidR="00CF675E" w:rsidRPr="000E6D86" w:rsidRDefault="00FC16C4" w:rsidP="00876B78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0E6D86">
        <w:rPr>
          <w:rFonts w:ascii="Arial" w:hAnsi="Arial" w:cs="Arial"/>
        </w:rPr>
        <w:t xml:space="preserve">Primary care Network DES </w:t>
      </w:r>
    </w:p>
    <w:p w14:paraId="5D97D08C" w14:textId="582C8BF8" w:rsidR="00CF675E" w:rsidRPr="000E6D86" w:rsidRDefault="00FC16C4" w:rsidP="00876B78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0E6D86">
        <w:rPr>
          <w:rFonts w:ascii="Arial" w:hAnsi="Arial" w:cs="Arial"/>
        </w:rPr>
        <w:t xml:space="preserve">Enhanced Services </w:t>
      </w:r>
    </w:p>
    <w:p w14:paraId="408BAC15" w14:textId="3E5CBA5B" w:rsidR="00CF675E" w:rsidRPr="000E6D86" w:rsidRDefault="00FC16C4" w:rsidP="00876B78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0E6D86">
        <w:rPr>
          <w:rFonts w:ascii="Arial" w:hAnsi="Arial" w:cs="Arial"/>
        </w:rPr>
        <w:t xml:space="preserve">Locally Commissioned Services </w:t>
      </w:r>
    </w:p>
    <w:p w14:paraId="74F3B7B5" w14:textId="123437CD" w:rsidR="00CF675E" w:rsidRPr="000E6D86" w:rsidRDefault="00FC16C4" w:rsidP="00876B78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0E6D86">
        <w:rPr>
          <w:rFonts w:ascii="Arial" w:hAnsi="Arial" w:cs="Arial"/>
        </w:rPr>
        <w:t xml:space="preserve">QOF </w:t>
      </w:r>
    </w:p>
    <w:p w14:paraId="1EAACFDD" w14:textId="77777777" w:rsidR="00D1009B" w:rsidRDefault="00FC16C4" w:rsidP="00876B78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D1009B">
        <w:rPr>
          <w:rFonts w:ascii="Arial" w:hAnsi="Arial" w:cs="Arial"/>
        </w:rPr>
        <w:t xml:space="preserve">GP contract </w:t>
      </w:r>
    </w:p>
    <w:p w14:paraId="195CD334" w14:textId="4A544A14" w:rsidR="00CF675E" w:rsidRPr="00D1009B" w:rsidRDefault="00FC16C4" w:rsidP="00876B78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D1009B">
        <w:rPr>
          <w:rFonts w:ascii="Arial" w:hAnsi="Arial" w:cs="Arial"/>
        </w:rPr>
        <w:t xml:space="preserve">Medicines Management </w:t>
      </w:r>
    </w:p>
    <w:p w14:paraId="645E8224" w14:textId="77777777" w:rsidR="00876B78" w:rsidRDefault="00876B78" w:rsidP="009B62B6">
      <w:pPr>
        <w:rPr>
          <w:rFonts w:ascii="Arial" w:hAnsi="Arial" w:cs="Arial"/>
        </w:rPr>
      </w:pPr>
    </w:p>
    <w:p w14:paraId="5A1D4200" w14:textId="3C461219" w:rsidR="00CF675E" w:rsidRPr="00876B78" w:rsidRDefault="00FC16C4" w:rsidP="00876B78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876B78">
        <w:rPr>
          <w:rFonts w:ascii="Arial" w:hAnsi="Arial" w:cs="Arial"/>
        </w:rPr>
        <w:lastRenderedPageBreak/>
        <w:t>Provide updates on specifications on an annual basis and/or as contracts/specifications change</w:t>
      </w:r>
      <w:r w:rsidR="00876B78" w:rsidRPr="00876B78">
        <w:rPr>
          <w:rFonts w:ascii="Arial" w:hAnsi="Arial" w:cs="Arial"/>
        </w:rPr>
        <w:t>.</w:t>
      </w:r>
    </w:p>
    <w:p w14:paraId="734A2809" w14:textId="0171F681" w:rsidR="00CF675E" w:rsidRPr="00876B78" w:rsidRDefault="00FC16C4" w:rsidP="00876B78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876B78">
        <w:rPr>
          <w:rFonts w:ascii="Arial" w:hAnsi="Arial" w:cs="Arial"/>
        </w:rPr>
        <w:t>Briefing clinicians on performance levels, advising actions to ensure high achievement across all QOF areas</w:t>
      </w:r>
      <w:r w:rsidR="00876B78" w:rsidRPr="00876B78">
        <w:rPr>
          <w:rFonts w:ascii="Arial" w:hAnsi="Arial" w:cs="Arial"/>
        </w:rPr>
        <w:t>.</w:t>
      </w:r>
      <w:r w:rsidRPr="00876B78">
        <w:rPr>
          <w:rFonts w:ascii="Arial" w:hAnsi="Arial" w:cs="Arial"/>
        </w:rPr>
        <w:t xml:space="preserve"> </w:t>
      </w:r>
    </w:p>
    <w:p w14:paraId="2E2A06AC" w14:textId="4AB3DC45" w:rsidR="00CF675E" w:rsidRPr="00876B78" w:rsidRDefault="00FC16C4" w:rsidP="00876B78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876B78">
        <w:rPr>
          <w:rFonts w:ascii="Arial" w:hAnsi="Arial" w:cs="Arial"/>
        </w:rPr>
        <w:t>Monitor and evaluate performance of the practice team against objectives, identify a managed change</w:t>
      </w:r>
      <w:r w:rsidR="00876B78" w:rsidRPr="00876B78">
        <w:rPr>
          <w:rFonts w:ascii="Arial" w:hAnsi="Arial" w:cs="Arial"/>
        </w:rPr>
        <w:t>.</w:t>
      </w:r>
      <w:r w:rsidRPr="00876B78">
        <w:rPr>
          <w:rFonts w:ascii="Arial" w:hAnsi="Arial" w:cs="Arial"/>
        </w:rPr>
        <w:t xml:space="preserve"> </w:t>
      </w:r>
    </w:p>
    <w:p w14:paraId="71B02A72" w14:textId="51BCCA7F" w:rsidR="00CF675E" w:rsidRPr="00876B78" w:rsidRDefault="00FC16C4" w:rsidP="00876B78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876B78">
        <w:rPr>
          <w:rFonts w:ascii="Arial" w:hAnsi="Arial" w:cs="Arial"/>
        </w:rPr>
        <w:t>Plan and implement process is to achieve targets with all clinical staff, partners and non-clinical staff</w:t>
      </w:r>
      <w:r w:rsidR="00876B78" w:rsidRPr="00876B78">
        <w:rPr>
          <w:rFonts w:ascii="Arial" w:hAnsi="Arial" w:cs="Arial"/>
        </w:rPr>
        <w:t>.</w:t>
      </w:r>
    </w:p>
    <w:p w14:paraId="1163FE1A" w14:textId="0E84A36A" w:rsidR="00CF675E" w:rsidRPr="00876B78" w:rsidRDefault="00FC16C4" w:rsidP="00876B78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876B78">
        <w:rPr>
          <w:rFonts w:ascii="Arial" w:hAnsi="Arial" w:cs="Arial"/>
        </w:rPr>
        <w:t>Support and work with partners clinical and non-clinical staff to achieve targets</w:t>
      </w:r>
      <w:r w:rsidR="00876B78" w:rsidRPr="00876B78">
        <w:rPr>
          <w:rFonts w:ascii="Arial" w:hAnsi="Arial" w:cs="Arial"/>
        </w:rPr>
        <w:t>.</w:t>
      </w:r>
      <w:r w:rsidRPr="00876B78">
        <w:rPr>
          <w:rFonts w:ascii="Arial" w:hAnsi="Arial" w:cs="Arial"/>
        </w:rPr>
        <w:t xml:space="preserve"> </w:t>
      </w:r>
    </w:p>
    <w:p w14:paraId="6E99AF73" w14:textId="3EA81473" w:rsidR="00CF675E" w:rsidRPr="00876B78" w:rsidRDefault="00FC16C4" w:rsidP="00876B78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876B78">
        <w:rPr>
          <w:rFonts w:ascii="Arial" w:hAnsi="Arial" w:cs="Arial"/>
        </w:rPr>
        <w:t>Support the management team in the compilation of practice reports</w:t>
      </w:r>
      <w:r w:rsidR="00876B78" w:rsidRPr="00876B78">
        <w:rPr>
          <w:rFonts w:ascii="Arial" w:hAnsi="Arial" w:cs="Arial"/>
        </w:rPr>
        <w:t>.</w:t>
      </w:r>
    </w:p>
    <w:p w14:paraId="4B3879B2" w14:textId="77777777" w:rsidR="00CF675E" w:rsidRPr="00214F76" w:rsidRDefault="00CF675E" w:rsidP="009B62B6">
      <w:pPr>
        <w:rPr>
          <w:rFonts w:ascii="Arial" w:hAnsi="Arial" w:cs="Arial"/>
        </w:rPr>
      </w:pPr>
    </w:p>
    <w:p w14:paraId="6300B335" w14:textId="18ECB069" w:rsidR="00CF675E" w:rsidRPr="00214F76" w:rsidRDefault="00FC16C4" w:rsidP="009B62B6">
      <w:pPr>
        <w:rPr>
          <w:rFonts w:ascii="Arial" w:hAnsi="Arial" w:cs="Arial"/>
          <w:b/>
          <w:bCs/>
        </w:rPr>
      </w:pPr>
      <w:r w:rsidRPr="00214F76">
        <w:rPr>
          <w:rFonts w:ascii="Arial" w:hAnsi="Arial" w:cs="Arial"/>
          <w:b/>
          <w:bCs/>
        </w:rPr>
        <w:t xml:space="preserve">Patient Services </w:t>
      </w:r>
    </w:p>
    <w:p w14:paraId="556249A8" w14:textId="59134645" w:rsidR="00CF675E" w:rsidRPr="00F46A4A" w:rsidRDefault="00F46A4A" w:rsidP="00F46A4A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F46A4A">
        <w:rPr>
          <w:rFonts w:ascii="Arial" w:hAnsi="Arial" w:cs="Arial"/>
        </w:rPr>
        <w:t>A</w:t>
      </w:r>
      <w:r w:rsidR="00FC16C4" w:rsidRPr="00F46A4A">
        <w:rPr>
          <w:rFonts w:ascii="Arial" w:hAnsi="Arial" w:cs="Arial"/>
        </w:rPr>
        <w:t>dopt a strategic approach to the development and management of patient services</w:t>
      </w:r>
      <w:r w:rsidR="0016503C">
        <w:rPr>
          <w:rFonts w:ascii="Arial" w:hAnsi="Arial" w:cs="Arial"/>
        </w:rPr>
        <w:t>.</w:t>
      </w:r>
      <w:r w:rsidR="00FC16C4" w:rsidRPr="00F46A4A">
        <w:rPr>
          <w:rFonts w:ascii="Arial" w:hAnsi="Arial" w:cs="Arial"/>
        </w:rPr>
        <w:t xml:space="preserve"> </w:t>
      </w:r>
    </w:p>
    <w:p w14:paraId="2E5D16E6" w14:textId="48BFB9A0" w:rsidR="00CF675E" w:rsidRPr="00F46A4A" w:rsidRDefault="00FC16C4" w:rsidP="00F46A4A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F46A4A">
        <w:rPr>
          <w:rFonts w:ascii="Arial" w:hAnsi="Arial" w:cs="Arial"/>
        </w:rPr>
        <w:t>Ensure service development and delivery is in accordance with local and national guidelines</w:t>
      </w:r>
      <w:r w:rsidR="0016503C">
        <w:rPr>
          <w:rFonts w:ascii="Arial" w:hAnsi="Arial" w:cs="Arial"/>
        </w:rPr>
        <w:t>.</w:t>
      </w:r>
    </w:p>
    <w:p w14:paraId="0BBAC676" w14:textId="7E410B0F" w:rsidR="00CF675E" w:rsidRPr="00F46A4A" w:rsidRDefault="00FC16C4" w:rsidP="00F46A4A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F46A4A">
        <w:rPr>
          <w:rFonts w:ascii="Arial" w:hAnsi="Arial" w:cs="Arial"/>
        </w:rPr>
        <w:t>Ensure that the practice complies with NHS contractual obligations in relation to patient care</w:t>
      </w:r>
      <w:r w:rsidR="0016503C">
        <w:rPr>
          <w:rFonts w:ascii="Arial" w:hAnsi="Arial" w:cs="Arial"/>
        </w:rPr>
        <w:t>.</w:t>
      </w:r>
      <w:r w:rsidRPr="00F46A4A">
        <w:rPr>
          <w:rFonts w:ascii="Arial" w:hAnsi="Arial" w:cs="Arial"/>
        </w:rPr>
        <w:t xml:space="preserve"> </w:t>
      </w:r>
    </w:p>
    <w:p w14:paraId="4CDEE1FE" w14:textId="205239C9" w:rsidR="00CF675E" w:rsidRPr="00F46A4A" w:rsidRDefault="00FC16C4" w:rsidP="00F46A4A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F46A4A">
        <w:rPr>
          <w:rFonts w:ascii="Arial" w:hAnsi="Arial" w:cs="Arial"/>
        </w:rPr>
        <w:t>Maintain registration policies and monitor patient turnover and capitation</w:t>
      </w:r>
      <w:r w:rsidR="0016503C">
        <w:rPr>
          <w:rFonts w:ascii="Arial" w:hAnsi="Arial" w:cs="Arial"/>
        </w:rPr>
        <w:t>.</w:t>
      </w:r>
      <w:r w:rsidRPr="00F46A4A">
        <w:rPr>
          <w:rFonts w:ascii="Arial" w:hAnsi="Arial" w:cs="Arial"/>
        </w:rPr>
        <w:t xml:space="preserve"> </w:t>
      </w:r>
    </w:p>
    <w:p w14:paraId="515975DA" w14:textId="0D7F86E6" w:rsidR="00CF675E" w:rsidRPr="00F46A4A" w:rsidRDefault="00FC16C4" w:rsidP="00F46A4A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F46A4A">
        <w:rPr>
          <w:rFonts w:ascii="Arial" w:hAnsi="Arial" w:cs="Arial"/>
        </w:rPr>
        <w:t>Oversee and/or develop and manage an effective appointments system</w:t>
      </w:r>
      <w:r w:rsidR="0016503C">
        <w:rPr>
          <w:rFonts w:ascii="Arial" w:hAnsi="Arial" w:cs="Arial"/>
        </w:rPr>
        <w:t>.</w:t>
      </w:r>
      <w:r w:rsidRPr="00F46A4A">
        <w:rPr>
          <w:rFonts w:ascii="Arial" w:hAnsi="Arial" w:cs="Arial"/>
        </w:rPr>
        <w:t xml:space="preserve"> </w:t>
      </w:r>
    </w:p>
    <w:p w14:paraId="74F89626" w14:textId="7066E5D7" w:rsidR="00CF675E" w:rsidRPr="00F46A4A" w:rsidRDefault="00FC16C4" w:rsidP="00F46A4A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F46A4A">
        <w:rPr>
          <w:rFonts w:ascii="Arial" w:hAnsi="Arial" w:cs="Arial"/>
        </w:rPr>
        <w:t>Oversee and/or organise surgery timetables, duty rotas and holiday cover</w:t>
      </w:r>
      <w:r w:rsidR="0016503C">
        <w:rPr>
          <w:rFonts w:ascii="Arial" w:hAnsi="Arial" w:cs="Arial"/>
        </w:rPr>
        <w:t>.</w:t>
      </w:r>
      <w:r w:rsidRPr="00F46A4A">
        <w:rPr>
          <w:rFonts w:ascii="Arial" w:hAnsi="Arial" w:cs="Arial"/>
        </w:rPr>
        <w:t xml:space="preserve"> </w:t>
      </w:r>
    </w:p>
    <w:p w14:paraId="7FB98843" w14:textId="42D09789" w:rsidR="00CF675E" w:rsidRPr="00F46A4A" w:rsidRDefault="00FC16C4" w:rsidP="00F46A4A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F46A4A">
        <w:rPr>
          <w:rFonts w:ascii="Arial" w:hAnsi="Arial" w:cs="Arial"/>
        </w:rPr>
        <w:t>Routinely monitor and assess practice performance against patient access and demand management targets</w:t>
      </w:r>
      <w:r w:rsidR="0016503C">
        <w:rPr>
          <w:rFonts w:ascii="Arial" w:hAnsi="Arial" w:cs="Arial"/>
        </w:rPr>
        <w:t>.</w:t>
      </w:r>
    </w:p>
    <w:p w14:paraId="18270F36" w14:textId="0653FC39" w:rsidR="00CF675E" w:rsidRPr="00F46A4A" w:rsidRDefault="00FC16C4" w:rsidP="00F46A4A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F46A4A">
        <w:rPr>
          <w:rFonts w:ascii="Arial" w:hAnsi="Arial" w:cs="Arial"/>
        </w:rPr>
        <w:t>Develop and implement an effective complaints management system</w:t>
      </w:r>
      <w:r w:rsidR="0016503C">
        <w:rPr>
          <w:rFonts w:ascii="Arial" w:hAnsi="Arial" w:cs="Arial"/>
        </w:rPr>
        <w:t>.</w:t>
      </w:r>
    </w:p>
    <w:p w14:paraId="0746FBD5" w14:textId="14D9EBD0" w:rsidR="00CF675E" w:rsidRPr="00F46A4A" w:rsidRDefault="00FC16C4" w:rsidP="00F46A4A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F46A4A">
        <w:rPr>
          <w:rFonts w:ascii="Arial" w:hAnsi="Arial" w:cs="Arial"/>
        </w:rPr>
        <w:t>Manage patient complaints in line with the national complaint’s guidance</w:t>
      </w:r>
      <w:r w:rsidR="0016503C">
        <w:rPr>
          <w:rFonts w:ascii="Arial" w:hAnsi="Arial" w:cs="Arial"/>
        </w:rPr>
        <w:t>.</w:t>
      </w:r>
    </w:p>
    <w:p w14:paraId="7C5A024E" w14:textId="12C2420B" w:rsidR="00CF675E" w:rsidRPr="00F46A4A" w:rsidRDefault="00FC16C4" w:rsidP="00F46A4A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F46A4A">
        <w:rPr>
          <w:rFonts w:ascii="Arial" w:hAnsi="Arial" w:cs="Arial"/>
        </w:rPr>
        <w:t>Liaise with patient groups/PALS</w:t>
      </w:r>
      <w:r w:rsidR="0016503C">
        <w:rPr>
          <w:rFonts w:ascii="Arial" w:hAnsi="Arial" w:cs="Arial"/>
        </w:rPr>
        <w:t>.</w:t>
      </w:r>
    </w:p>
    <w:p w14:paraId="31959F80" w14:textId="77777777" w:rsidR="00CF675E" w:rsidRPr="00214F76" w:rsidRDefault="00CF675E" w:rsidP="009B62B6">
      <w:pPr>
        <w:rPr>
          <w:rFonts w:ascii="Arial" w:hAnsi="Arial" w:cs="Arial"/>
        </w:rPr>
      </w:pPr>
    </w:p>
    <w:p w14:paraId="38D2E7EE" w14:textId="77777777" w:rsidR="00CF675E" w:rsidRPr="00214F76" w:rsidRDefault="00FC16C4" w:rsidP="009B62B6">
      <w:pPr>
        <w:rPr>
          <w:rFonts w:ascii="Arial" w:hAnsi="Arial" w:cs="Arial"/>
          <w:b/>
          <w:bCs/>
        </w:rPr>
      </w:pPr>
      <w:r w:rsidRPr="00214F76">
        <w:rPr>
          <w:rFonts w:ascii="Arial" w:hAnsi="Arial" w:cs="Arial"/>
          <w:b/>
          <w:bCs/>
        </w:rPr>
        <w:t xml:space="preserve">Information Management and Technology </w:t>
      </w:r>
    </w:p>
    <w:p w14:paraId="59EB94B9" w14:textId="5551A08C" w:rsidR="00CF675E" w:rsidRPr="00D349E9" w:rsidRDefault="00FC16C4" w:rsidP="00D349E9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D349E9">
        <w:rPr>
          <w:rFonts w:ascii="Arial" w:hAnsi="Arial" w:cs="Arial"/>
        </w:rPr>
        <w:t>Evaluate and plan practice IT implementation and modernisation</w:t>
      </w:r>
      <w:r w:rsidR="00D22043" w:rsidRPr="00D349E9">
        <w:rPr>
          <w:rFonts w:ascii="Arial" w:hAnsi="Arial" w:cs="Arial"/>
        </w:rPr>
        <w:t>.</w:t>
      </w:r>
    </w:p>
    <w:p w14:paraId="710FD692" w14:textId="0A05CFEE" w:rsidR="00CF675E" w:rsidRPr="00D349E9" w:rsidRDefault="00FC16C4" w:rsidP="00D349E9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D349E9">
        <w:rPr>
          <w:rFonts w:ascii="Arial" w:hAnsi="Arial" w:cs="Arial"/>
        </w:rPr>
        <w:t>Keep abreast of the latest development in primary care IT including DoH initiatives such EPRs and disease coding, and regularly update the practice management team</w:t>
      </w:r>
      <w:r w:rsidR="00D349E9" w:rsidRPr="00D349E9">
        <w:rPr>
          <w:rFonts w:ascii="Arial" w:hAnsi="Arial" w:cs="Arial"/>
        </w:rPr>
        <w:t>.</w:t>
      </w:r>
    </w:p>
    <w:p w14:paraId="444742B0" w14:textId="260EA88B" w:rsidR="00CF675E" w:rsidRPr="00D349E9" w:rsidRDefault="00FC16C4" w:rsidP="00D349E9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D349E9">
        <w:rPr>
          <w:rFonts w:ascii="Arial" w:hAnsi="Arial" w:cs="Arial"/>
        </w:rPr>
        <w:t>Motivate, support and monitor staff in the use of IT; organise, oversee and evaluate IT training</w:t>
      </w:r>
      <w:r w:rsidR="00D349E9" w:rsidRPr="00D349E9">
        <w:rPr>
          <w:rFonts w:ascii="Arial" w:hAnsi="Arial" w:cs="Arial"/>
        </w:rPr>
        <w:t>.</w:t>
      </w:r>
    </w:p>
    <w:p w14:paraId="3FE95256" w14:textId="0F36E15C" w:rsidR="00CF675E" w:rsidRPr="00D349E9" w:rsidRDefault="00FC16C4" w:rsidP="00D349E9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D349E9">
        <w:rPr>
          <w:rFonts w:ascii="Arial" w:hAnsi="Arial" w:cs="Arial"/>
        </w:rPr>
        <w:t>Set targets and monitoring standards for data entry and data collection</w:t>
      </w:r>
      <w:r w:rsidR="00D349E9" w:rsidRPr="00D349E9">
        <w:rPr>
          <w:rFonts w:ascii="Arial" w:hAnsi="Arial" w:cs="Arial"/>
        </w:rPr>
        <w:t>.</w:t>
      </w:r>
    </w:p>
    <w:p w14:paraId="20642A76" w14:textId="0043B80A" w:rsidR="009B62B6" w:rsidRPr="00D349E9" w:rsidRDefault="00FC16C4" w:rsidP="00D349E9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D349E9">
        <w:rPr>
          <w:rFonts w:ascii="Arial" w:hAnsi="Arial" w:cs="Arial"/>
        </w:rPr>
        <w:t>Ensure that the practice has effective IT data security, back-up, maintenance and disaster recovery plans in plac</w:t>
      </w:r>
      <w:r w:rsidR="00D349E9" w:rsidRPr="00D349E9">
        <w:rPr>
          <w:rFonts w:ascii="Arial" w:hAnsi="Arial" w:cs="Arial"/>
        </w:rPr>
        <w:t>e.</w:t>
      </w:r>
    </w:p>
    <w:p w14:paraId="533024E4" w14:textId="52DDAACC" w:rsidR="009B62B6" w:rsidRDefault="009B62B6">
      <w:pPr>
        <w:rPr>
          <w:rFonts w:ascii="Arial" w:hAnsi="Arial" w:cs="Arial"/>
        </w:rPr>
      </w:pPr>
    </w:p>
    <w:p w14:paraId="4E38F432" w14:textId="450C6B1B" w:rsidR="00050E70" w:rsidRDefault="00214F76">
      <w:pPr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0875C746" wp14:editId="1C07BABE">
            <wp:extent cx="6066845" cy="6451477"/>
            <wp:effectExtent l="0" t="0" r="0" b="6985"/>
            <wp:docPr id="152752846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528466" name="Picture 1" descr="A screenshot of a computer&#10;&#10;Description automatically generated"/>
                    <pic:cNvPicPr/>
                  </pic:nvPicPr>
                  <pic:blipFill rotWithShape="1">
                    <a:blip r:embed="rId5"/>
                    <a:srcRect l="14014" t="19242" r="46589" b="6278"/>
                    <a:stretch/>
                  </pic:blipFill>
                  <pic:spPr bwMode="auto">
                    <a:xfrm>
                      <a:off x="0" y="0"/>
                      <a:ext cx="6084653" cy="64704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042421" w14:textId="77777777" w:rsidR="00231FAF" w:rsidRDefault="00231FAF">
      <w:pPr>
        <w:rPr>
          <w:rFonts w:ascii="Arial" w:hAnsi="Arial" w:cs="Arial"/>
        </w:rPr>
      </w:pPr>
    </w:p>
    <w:p w14:paraId="2EEAF602" w14:textId="76DED92D" w:rsidR="00231FAF" w:rsidRDefault="00214F76">
      <w:pPr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5E3E7F65" wp14:editId="12324BDB">
            <wp:extent cx="6257677" cy="4671579"/>
            <wp:effectExtent l="0" t="0" r="0" b="0"/>
            <wp:docPr id="152199332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993322" name="Picture 1" descr="A screenshot of a computer&#10;&#10;Description automatically generated"/>
                    <pic:cNvPicPr/>
                  </pic:nvPicPr>
                  <pic:blipFill rotWithShape="1">
                    <a:blip r:embed="rId6"/>
                    <a:srcRect l="13598" t="30837" r="45897" b="15403"/>
                    <a:stretch/>
                  </pic:blipFill>
                  <pic:spPr bwMode="auto">
                    <a:xfrm>
                      <a:off x="0" y="0"/>
                      <a:ext cx="6281200" cy="4689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8D0889" w14:textId="77777777" w:rsidR="00231FAF" w:rsidRPr="009B62B6" w:rsidRDefault="00231FAF">
      <w:pPr>
        <w:rPr>
          <w:rFonts w:ascii="Arial" w:hAnsi="Arial" w:cs="Arial"/>
        </w:rPr>
      </w:pPr>
    </w:p>
    <w:sectPr w:rsidR="00231FAF" w:rsidRPr="009B62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7100C"/>
    <w:multiLevelType w:val="hybridMultilevel"/>
    <w:tmpl w:val="B9E4D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510C7"/>
    <w:multiLevelType w:val="hybridMultilevel"/>
    <w:tmpl w:val="AA4E1E0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77BB5"/>
    <w:multiLevelType w:val="hybridMultilevel"/>
    <w:tmpl w:val="4816F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91FFB"/>
    <w:multiLevelType w:val="hybridMultilevel"/>
    <w:tmpl w:val="B860BF2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C3C3E"/>
    <w:multiLevelType w:val="hybridMultilevel"/>
    <w:tmpl w:val="CB366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1726D"/>
    <w:multiLevelType w:val="hybridMultilevel"/>
    <w:tmpl w:val="1DB402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4D0EBB"/>
    <w:multiLevelType w:val="hybridMultilevel"/>
    <w:tmpl w:val="A8D8E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933F3"/>
    <w:multiLevelType w:val="hybridMultilevel"/>
    <w:tmpl w:val="80CCB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55370"/>
    <w:multiLevelType w:val="hybridMultilevel"/>
    <w:tmpl w:val="AC6C5080"/>
    <w:lvl w:ilvl="0" w:tplc="6D4EC9C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76387"/>
    <w:multiLevelType w:val="hybridMultilevel"/>
    <w:tmpl w:val="187A6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C1AB0"/>
    <w:multiLevelType w:val="hybridMultilevel"/>
    <w:tmpl w:val="F0904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646E1D"/>
    <w:multiLevelType w:val="hybridMultilevel"/>
    <w:tmpl w:val="4CC0C8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5852A8"/>
    <w:multiLevelType w:val="hybridMultilevel"/>
    <w:tmpl w:val="9D044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6E33D1"/>
    <w:multiLevelType w:val="hybridMultilevel"/>
    <w:tmpl w:val="44A27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34546">
    <w:abstractNumId w:val="13"/>
  </w:num>
  <w:num w:numId="2" w16cid:durableId="1726560097">
    <w:abstractNumId w:val="3"/>
  </w:num>
  <w:num w:numId="3" w16cid:durableId="528956081">
    <w:abstractNumId w:val="1"/>
  </w:num>
  <w:num w:numId="4" w16cid:durableId="946430574">
    <w:abstractNumId w:val="11"/>
  </w:num>
  <w:num w:numId="5" w16cid:durableId="1034385984">
    <w:abstractNumId w:val="5"/>
  </w:num>
  <w:num w:numId="6" w16cid:durableId="649141335">
    <w:abstractNumId w:val="12"/>
  </w:num>
  <w:num w:numId="7" w16cid:durableId="1883470363">
    <w:abstractNumId w:val="4"/>
  </w:num>
  <w:num w:numId="8" w16cid:durableId="771361132">
    <w:abstractNumId w:val="2"/>
  </w:num>
  <w:num w:numId="9" w16cid:durableId="700743403">
    <w:abstractNumId w:val="7"/>
  </w:num>
  <w:num w:numId="10" w16cid:durableId="1408840639">
    <w:abstractNumId w:val="9"/>
  </w:num>
  <w:num w:numId="11" w16cid:durableId="1314718727">
    <w:abstractNumId w:val="6"/>
  </w:num>
  <w:num w:numId="12" w16cid:durableId="208686267">
    <w:abstractNumId w:val="10"/>
  </w:num>
  <w:num w:numId="13" w16cid:durableId="959528556">
    <w:abstractNumId w:val="8"/>
  </w:num>
  <w:num w:numId="14" w16cid:durableId="1037704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65F"/>
    <w:rsid w:val="00050E70"/>
    <w:rsid w:val="00054F16"/>
    <w:rsid w:val="000E1235"/>
    <w:rsid w:val="000E6D86"/>
    <w:rsid w:val="0016503C"/>
    <w:rsid w:val="00214F76"/>
    <w:rsid w:val="00231FAF"/>
    <w:rsid w:val="002C1CB3"/>
    <w:rsid w:val="002C3FC6"/>
    <w:rsid w:val="0044780D"/>
    <w:rsid w:val="004C6B9C"/>
    <w:rsid w:val="005475B0"/>
    <w:rsid w:val="00876B78"/>
    <w:rsid w:val="008D540A"/>
    <w:rsid w:val="009B62B6"/>
    <w:rsid w:val="00A36DC4"/>
    <w:rsid w:val="00C00457"/>
    <w:rsid w:val="00C0765F"/>
    <w:rsid w:val="00CF675E"/>
    <w:rsid w:val="00D1009B"/>
    <w:rsid w:val="00D22043"/>
    <w:rsid w:val="00D349E9"/>
    <w:rsid w:val="00DA17B0"/>
    <w:rsid w:val="00F46A4A"/>
    <w:rsid w:val="00F93205"/>
    <w:rsid w:val="00FC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34753"/>
  <w15:chartTrackingRefBased/>
  <w15:docId w15:val="{CE6DD617-ED4E-4A73-AAEC-5FE87B8E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2B6"/>
    <w:pPr>
      <w:spacing w:after="0" w:line="240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62B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31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BSOL CCG</Company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Childs</dc:creator>
  <cp:keywords/>
  <dc:description/>
  <cp:lastModifiedBy>TODDINGTON, Karen (SOUTH DOC VIRTUAL SERVICES)</cp:lastModifiedBy>
  <cp:revision>14</cp:revision>
  <dcterms:created xsi:type="dcterms:W3CDTF">2024-11-04T16:29:00Z</dcterms:created>
  <dcterms:modified xsi:type="dcterms:W3CDTF">2024-11-04T16:52:00Z</dcterms:modified>
</cp:coreProperties>
</file>